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73F2D" w14:textId="77777777" w:rsidR="0014056A" w:rsidRPr="00495CD3" w:rsidRDefault="0014056A" w:rsidP="0014056A">
      <w:pPr>
        <w:pStyle w:val="Zhlav"/>
        <w:shd w:val="clear" w:color="auto" w:fill="D9D9D9"/>
        <w:spacing w:after="40"/>
        <w:jc w:val="center"/>
        <w:rPr>
          <w:spacing w:val="20"/>
          <w:sz w:val="44"/>
          <w:szCs w:val="44"/>
        </w:rPr>
      </w:pPr>
      <w:r w:rsidRPr="00495CD3">
        <w:rPr>
          <w:spacing w:val="20"/>
          <w:sz w:val="44"/>
          <w:szCs w:val="44"/>
        </w:rPr>
        <w:t>OBEC VYSTRČENOVICE</w:t>
      </w:r>
    </w:p>
    <w:p w14:paraId="320F9BDB" w14:textId="77777777" w:rsidR="0014056A" w:rsidRPr="00E37D34" w:rsidRDefault="0014056A" w:rsidP="0014056A">
      <w:pPr>
        <w:pStyle w:val="Zhlav"/>
        <w:shd w:val="clear" w:color="auto" w:fill="D9D9D9"/>
        <w:jc w:val="center"/>
        <w:rPr>
          <w:rFonts w:ascii="Arial" w:hAnsi="Arial" w:cs="Arial"/>
          <w:sz w:val="20"/>
          <w:szCs w:val="20"/>
        </w:rPr>
      </w:pPr>
      <w:r w:rsidRPr="00E37D34">
        <w:rPr>
          <w:rFonts w:ascii="Arial" w:hAnsi="Arial" w:cs="Arial"/>
          <w:sz w:val="20"/>
          <w:szCs w:val="20"/>
        </w:rPr>
        <w:t>Vystrčenovice 4, 588 56 Telč, okres Jihlava, kraj Vysočina</w:t>
      </w:r>
    </w:p>
    <w:p w14:paraId="1BDAF9CD" w14:textId="77777777" w:rsidR="0014056A" w:rsidRPr="00E37D34" w:rsidRDefault="0014056A" w:rsidP="0014056A">
      <w:pPr>
        <w:pStyle w:val="Zhlav"/>
        <w:shd w:val="clear" w:color="auto" w:fill="D9D9D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cs-CZ"/>
        </w:rPr>
        <w:t>IČ: 00373982, t</w:t>
      </w:r>
      <w:r w:rsidRPr="00E37D34"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z w:val="20"/>
          <w:szCs w:val="20"/>
          <w:lang w:val="cs-CZ"/>
        </w:rPr>
        <w:t>. 6</w:t>
      </w:r>
      <w:r w:rsidRPr="00E37D34">
        <w:rPr>
          <w:rFonts w:ascii="Arial" w:hAnsi="Arial" w:cs="Arial"/>
          <w:sz w:val="20"/>
          <w:szCs w:val="20"/>
        </w:rPr>
        <w:t>02 756 278, 724 931 034,</w:t>
      </w:r>
    </w:p>
    <w:p w14:paraId="3AADEDC3" w14:textId="77777777" w:rsidR="0014056A" w:rsidRDefault="0014056A" w:rsidP="0014056A">
      <w:pPr>
        <w:pStyle w:val="Zhlav"/>
        <w:shd w:val="clear" w:color="auto" w:fill="D9D9D9"/>
        <w:spacing w:after="120"/>
        <w:jc w:val="center"/>
        <w:rPr>
          <w:rFonts w:ascii="Arial" w:hAnsi="Arial" w:cs="Arial"/>
          <w:sz w:val="20"/>
          <w:szCs w:val="20"/>
          <w:lang w:val="de-DE"/>
        </w:rPr>
      </w:pPr>
      <w:r w:rsidRPr="00E37D34"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E37D34">
          <w:rPr>
            <w:rStyle w:val="Hypertextovodkaz"/>
            <w:rFonts w:ascii="Arial" w:hAnsi="Arial" w:cs="Arial"/>
            <w:sz w:val="20"/>
            <w:szCs w:val="20"/>
          </w:rPr>
          <w:t>ovystrcenovice</w:t>
        </w:r>
        <w:r w:rsidRPr="00E37D34">
          <w:rPr>
            <w:rStyle w:val="Hypertextovodkaz"/>
            <w:rFonts w:ascii="Arial" w:hAnsi="Arial" w:cs="Arial"/>
            <w:sz w:val="20"/>
            <w:szCs w:val="20"/>
            <w:lang w:val="de-DE"/>
          </w:rPr>
          <w:t>@seznam.cz</w:t>
        </w:r>
      </w:hyperlink>
      <w:r w:rsidRPr="00E37D34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E37D34">
        <w:rPr>
          <w:rFonts w:ascii="Arial" w:hAnsi="Arial" w:cs="Arial"/>
          <w:sz w:val="20"/>
          <w:szCs w:val="20"/>
          <w:lang w:val="de-DE"/>
        </w:rPr>
        <w:t>Datová</w:t>
      </w:r>
      <w:proofErr w:type="spellEnd"/>
      <w:r w:rsidRPr="00E37D34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E37D34">
        <w:rPr>
          <w:rFonts w:ascii="Arial" w:hAnsi="Arial" w:cs="Arial"/>
          <w:sz w:val="20"/>
          <w:szCs w:val="20"/>
          <w:lang w:val="de-DE"/>
        </w:rPr>
        <w:t>schránka</w:t>
      </w:r>
      <w:proofErr w:type="spellEnd"/>
      <w:r w:rsidRPr="00E37D34">
        <w:rPr>
          <w:rFonts w:ascii="Arial" w:hAnsi="Arial" w:cs="Arial"/>
          <w:sz w:val="20"/>
          <w:szCs w:val="20"/>
          <w:lang w:val="de-DE"/>
        </w:rPr>
        <w:t xml:space="preserve">: </w:t>
      </w:r>
      <w:r>
        <w:rPr>
          <w:rFonts w:ascii="Arial" w:hAnsi="Arial" w:cs="Arial"/>
          <w:sz w:val="20"/>
          <w:szCs w:val="20"/>
          <w:lang w:val="de-DE"/>
        </w:rPr>
        <w:t>z7sat9q</w:t>
      </w:r>
    </w:p>
    <w:p w14:paraId="3D8725D6" w14:textId="77777777" w:rsidR="0014056A" w:rsidRPr="001705FB" w:rsidRDefault="0014056A" w:rsidP="0014056A">
      <w:pPr>
        <w:pStyle w:val="Zhlav"/>
        <w:shd w:val="clear" w:color="auto" w:fill="D9D9D9"/>
        <w:spacing w:after="120"/>
        <w:jc w:val="center"/>
        <w:rPr>
          <w:rFonts w:ascii="Arial" w:hAnsi="Arial" w:cs="Arial"/>
          <w:sz w:val="6"/>
          <w:szCs w:val="6"/>
          <w:lang w:val="de-DE"/>
        </w:rPr>
      </w:pPr>
    </w:p>
    <w:p w14:paraId="6689EA0D" w14:textId="35288ACE" w:rsidR="006A0DD3" w:rsidRPr="006A0DD3" w:rsidRDefault="006A0DD3" w:rsidP="006A0DD3">
      <w:pPr>
        <w:jc w:val="center"/>
        <w:rPr>
          <w:b/>
        </w:rPr>
      </w:pPr>
      <w:r w:rsidRPr="006A0DD3">
        <w:rPr>
          <w:b/>
        </w:rPr>
        <w:t>R O Z H O D N U T Í</w:t>
      </w:r>
    </w:p>
    <w:p w14:paraId="11A638FF" w14:textId="16002D13" w:rsidR="006A0DD3" w:rsidRPr="006A0DD3" w:rsidRDefault="006A0DD3" w:rsidP="006A0DD3">
      <w:bookmarkStart w:id="0" w:name="_Hlk61947195"/>
      <w:r>
        <w:t xml:space="preserve">Obecní úřad </w:t>
      </w:r>
      <w:bookmarkEnd w:id="0"/>
      <w:r w:rsidR="00AE6A08">
        <w:t>Vystrčenovice, Vystrčenovice 4, 588 56 Telč</w:t>
      </w:r>
      <w:r w:rsidRPr="006A0DD3">
        <w:t>, orgán ochrany přírody a krajiny příslušný podle § 75 odst. 1 písm. a) a § 76 odst. 1 písm. a) zákona č. 114/1992 Sb., o ochraně přír</w:t>
      </w:r>
      <w:smartTag w:uri="urn:schemas-microsoft-com:office:smarttags" w:element="PersonName">
        <w:r w:rsidRPr="006A0DD3">
          <w:t>od</w:t>
        </w:r>
      </w:smartTag>
      <w:r w:rsidRPr="006A0DD3">
        <w:t xml:space="preserve">y a krajiny, v platném znění (dále jen „zákon“), ve smyslu </w:t>
      </w:r>
      <w:proofErr w:type="spellStart"/>
      <w:r w:rsidRPr="006A0DD3">
        <w:t>ust</w:t>
      </w:r>
      <w:proofErr w:type="spellEnd"/>
      <w:r w:rsidRPr="006A0DD3">
        <w:t xml:space="preserve">. § 44 a </w:t>
      </w:r>
      <w:proofErr w:type="spellStart"/>
      <w:r w:rsidRPr="006A0DD3">
        <w:t>ust</w:t>
      </w:r>
      <w:proofErr w:type="spellEnd"/>
      <w:r w:rsidRPr="006A0DD3">
        <w:t xml:space="preserve">. § 67 a následujících zákona č. 500/2004 Sb., správní řád, v platném znění a </w:t>
      </w:r>
      <w:proofErr w:type="spellStart"/>
      <w:r w:rsidRPr="006A0DD3">
        <w:t>ust</w:t>
      </w:r>
      <w:proofErr w:type="spellEnd"/>
      <w:r w:rsidRPr="006A0DD3">
        <w:t xml:space="preserve">. § 8 </w:t>
      </w:r>
      <w:smartTag w:uri="urn:schemas-microsoft-com:office:smarttags" w:element="PersonName">
        <w:r w:rsidRPr="006A0DD3">
          <w:t>od</w:t>
        </w:r>
      </w:smartTag>
      <w:r w:rsidRPr="006A0DD3">
        <w:t>st. 1 zákona po vyh</w:t>
      </w:r>
      <w:smartTag w:uri="urn:schemas-microsoft-com:office:smarttags" w:element="PersonName">
        <w:r w:rsidRPr="006A0DD3">
          <w:t>od</w:t>
        </w:r>
      </w:smartTag>
      <w:r w:rsidRPr="006A0DD3">
        <w:t xml:space="preserve">nocení funkčního a estetického významu dřeviny </w:t>
      </w:r>
    </w:p>
    <w:p w14:paraId="68200D72" w14:textId="08E0572B" w:rsidR="006A0DD3" w:rsidRPr="00692B19" w:rsidRDefault="006A0DD3" w:rsidP="006A0DD3">
      <w:pPr>
        <w:jc w:val="center"/>
        <w:rPr>
          <w:b/>
        </w:rPr>
      </w:pPr>
      <w:r w:rsidRPr="00692B19">
        <w:rPr>
          <w:b/>
        </w:rPr>
        <w:t>vydává povolení</w:t>
      </w:r>
    </w:p>
    <w:p w14:paraId="04AC51DB" w14:textId="0AFBB67F" w:rsidR="006A0DD3" w:rsidRPr="00692B19" w:rsidRDefault="007E0661" w:rsidP="006A0DD3">
      <w:r>
        <w:t>panu Karlovi Ježkovi, Vystrčenovice 1</w:t>
      </w:r>
      <w:r w:rsidR="00AE6A08" w:rsidRPr="00692B19">
        <w:t>, 588 56 Telč</w:t>
      </w:r>
      <w:r w:rsidR="006A0DD3" w:rsidRPr="00692B19">
        <w:t xml:space="preserve">, </w:t>
      </w:r>
      <w:r w:rsidR="006A0DD3" w:rsidRPr="00692B19">
        <w:rPr>
          <w:b/>
        </w:rPr>
        <w:t xml:space="preserve">ke kácení těchto dřevin rostoucích mimo les, </w:t>
      </w:r>
      <w:r w:rsidR="006A0DD3" w:rsidRPr="00692B19">
        <w:t xml:space="preserve">na pozemku </w:t>
      </w:r>
      <w:proofErr w:type="spellStart"/>
      <w:proofErr w:type="gramStart"/>
      <w:r w:rsidR="006A0DD3" w:rsidRPr="00692B19">
        <w:t>p.č</w:t>
      </w:r>
      <w:proofErr w:type="spellEnd"/>
      <w:r w:rsidR="006A0DD3" w:rsidRPr="00692B19">
        <w:t>.</w:t>
      </w:r>
      <w:proofErr w:type="gramEnd"/>
      <w:r>
        <w:t xml:space="preserve"> 81</w:t>
      </w:r>
      <w:r w:rsidR="006A0DD3" w:rsidRPr="00692B19">
        <w:t xml:space="preserve"> v </w:t>
      </w:r>
      <w:proofErr w:type="spellStart"/>
      <w:r w:rsidR="006A0DD3" w:rsidRPr="00692B19">
        <w:t>k.ú</w:t>
      </w:r>
      <w:proofErr w:type="spellEnd"/>
      <w:r w:rsidR="006A0DD3" w:rsidRPr="00692B19">
        <w:t xml:space="preserve">. </w:t>
      </w:r>
      <w:r w:rsidR="00AE6A08" w:rsidRPr="00692B19">
        <w:t>Vystrčenovice</w:t>
      </w:r>
      <w:r w:rsidR="006A0DD3" w:rsidRPr="00692B19">
        <w:t>:</w:t>
      </w:r>
    </w:p>
    <w:p w14:paraId="4F691CEA" w14:textId="0E3FC139" w:rsidR="006A0DD3" w:rsidRPr="00692B19" w:rsidRDefault="007E0661" w:rsidP="006A0DD3">
      <w:pPr>
        <w:numPr>
          <w:ilvl w:val="0"/>
          <w:numId w:val="2"/>
        </w:numPr>
        <w:ind w:left="709"/>
      </w:pPr>
      <w:r>
        <w:rPr>
          <w:b/>
        </w:rPr>
        <w:t>Smrk ztepilý</w:t>
      </w:r>
      <w:r w:rsidR="00AE6A08" w:rsidRPr="00692B19">
        <w:rPr>
          <w:b/>
        </w:rPr>
        <w:t xml:space="preserve"> 1</w:t>
      </w:r>
      <w:r w:rsidR="006A0DD3" w:rsidRPr="00692B19">
        <w:t xml:space="preserve"> ks s obvodem </w:t>
      </w:r>
      <w:proofErr w:type="gramStart"/>
      <w:r w:rsidR="006A0DD3" w:rsidRPr="00692B19">
        <w:t>ve 130</w:t>
      </w:r>
      <w:proofErr w:type="gramEnd"/>
      <w:r w:rsidR="006A0DD3" w:rsidRPr="00692B19">
        <w:t xml:space="preserve"> cm nad zemí (dále jen „obvod“)</w:t>
      </w:r>
      <w:r>
        <w:t xml:space="preserve"> 175</w:t>
      </w:r>
      <w:r w:rsidR="006A0DD3" w:rsidRPr="00692B19">
        <w:t xml:space="preserve"> cm</w:t>
      </w:r>
    </w:p>
    <w:p w14:paraId="5CF4CD14" w14:textId="77777777" w:rsidR="006A0DD3" w:rsidRPr="00692B19" w:rsidRDefault="006A0DD3" w:rsidP="006A0DD3">
      <w:pPr>
        <w:rPr>
          <w:b/>
          <w:bCs/>
        </w:rPr>
      </w:pPr>
      <w:r w:rsidRPr="00692B19">
        <w:rPr>
          <w:b/>
          <w:bCs/>
        </w:rPr>
        <w:t>za následujících podmínek:</w:t>
      </w:r>
    </w:p>
    <w:p w14:paraId="77F220CF" w14:textId="7570EB62" w:rsidR="006A0DD3" w:rsidRPr="00692B19" w:rsidRDefault="006A0DD3" w:rsidP="006A0DD3">
      <w:pPr>
        <w:numPr>
          <w:ilvl w:val="0"/>
          <w:numId w:val="1"/>
        </w:numPr>
        <w:rPr>
          <w:b/>
        </w:rPr>
      </w:pPr>
      <w:r w:rsidRPr="00692B19">
        <w:rPr>
          <w:bCs/>
        </w:rPr>
        <w:t xml:space="preserve">Kácení proběhne v době vegetačního klidu – od 1. 11. do 31. 3. kalendářního roku </w:t>
      </w:r>
      <w:r w:rsidR="00AF6A21">
        <w:rPr>
          <w:bCs/>
        </w:rPr>
        <w:t>, případně do konce dubna 2023</w:t>
      </w:r>
      <w:r w:rsidRPr="00692B19">
        <w:t>.</w:t>
      </w:r>
    </w:p>
    <w:p w14:paraId="1EE1A062" w14:textId="45738070" w:rsidR="006A0DD3" w:rsidRPr="00692B19" w:rsidRDefault="006A0DD3" w:rsidP="006A0DD3">
      <w:pPr>
        <w:numPr>
          <w:ilvl w:val="0"/>
          <w:numId w:val="1"/>
        </w:numPr>
        <w:rPr>
          <w:b/>
        </w:rPr>
      </w:pPr>
      <w:r w:rsidRPr="00692B19">
        <w:t xml:space="preserve">Platnost tohoto rozhodnutí končí </w:t>
      </w:r>
      <w:proofErr w:type="gramStart"/>
      <w:r w:rsidRPr="00692B19">
        <w:t xml:space="preserve">dne </w:t>
      </w:r>
      <w:r w:rsidR="00781433" w:rsidRPr="00692B19">
        <w:t xml:space="preserve"> </w:t>
      </w:r>
      <w:r w:rsidR="007E0661">
        <w:t>30</w:t>
      </w:r>
      <w:proofErr w:type="gramEnd"/>
      <w:r w:rsidR="007E0661">
        <w:t>. 4. 2024</w:t>
      </w:r>
      <w:r w:rsidRPr="00692B19">
        <w:t>.</w:t>
      </w:r>
    </w:p>
    <w:p w14:paraId="50D29AC1" w14:textId="77777777" w:rsidR="006A0DD3" w:rsidRPr="00692B19" w:rsidRDefault="006A0DD3" w:rsidP="006A0DD3">
      <w:pPr>
        <w:rPr>
          <w:u w:val="single"/>
        </w:rPr>
      </w:pPr>
    </w:p>
    <w:p w14:paraId="3A87BF12" w14:textId="4E5ACE33" w:rsidR="006A0DD3" w:rsidRPr="00692B19" w:rsidRDefault="006A0DD3" w:rsidP="006A0DD3">
      <w:r w:rsidRPr="00692B19">
        <w:rPr>
          <w:b/>
        </w:rPr>
        <w:t>Obecní úřad</w:t>
      </w:r>
      <w:r w:rsidR="00781433" w:rsidRPr="00692B19">
        <w:rPr>
          <w:b/>
        </w:rPr>
        <w:t xml:space="preserve"> </w:t>
      </w:r>
      <w:r w:rsidR="00AE6A08" w:rsidRPr="00692B19">
        <w:rPr>
          <w:b/>
        </w:rPr>
        <w:t>Vystrčenovice, Vystrčenovice 4, 588 56 Telč</w:t>
      </w:r>
      <w:r w:rsidRPr="00692B19">
        <w:rPr>
          <w:b/>
        </w:rPr>
        <w:t xml:space="preserve"> podle § 9 </w:t>
      </w:r>
      <w:proofErr w:type="gramStart"/>
      <w:r w:rsidRPr="00692B19">
        <w:rPr>
          <w:b/>
        </w:rPr>
        <w:t>odst.1 zákona</w:t>
      </w:r>
      <w:proofErr w:type="gramEnd"/>
      <w:r w:rsidRPr="00692B19">
        <w:rPr>
          <w:b/>
        </w:rPr>
        <w:t xml:space="preserve"> ukládá </w:t>
      </w:r>
      <w:r w:rsidRPr="00692B19">
        <w:t xml:space="preserve">žadateli ke kompenzaci ekologické újmy vzniklé případným pokácením dřevin náhradní výsadbu v počtu </w:t>
      </w:r>
      <w:r w:rsidR="007E0661">
        <w:t>2</w:t>
      </w:r>
      <w:r w:rsidRPr="00692B19">
        <w:t xml:space="preserve"> ks stromů </w:t>
      </w:r>
      <w:r w:rsidR="00AE6A08" w:rsidRPr="00692B19">
        <w:t>dřeviny jabloň a třešeň</w:t>
      </w:r>
      <w:r w:rsidRPr="00692B19">
        <w:t xml:space="preserve"> (obvod kmene v prsní výšce vyšší než 10 cm) na vhodném místě daného pozemku </w:t>
      </w:r>
      <w:proofErr w:type="spellStart"/>
      <w:r w:rsidRPr="00692B19">
        <w:t>p.č</w:t>
      </w:r>
      <w:proofErr w:type="spellEnd"/>
      <w:r w:rsidRPr="00692B19">
        <w:t xml:space="preserve">. </w:t>
      </w:r>
      <w:r w:rsidR="00AE6A08" w:rsidRPr="00692B19">
        <w:t>853</w:t>
      </w:r>
      <w:r w:rsidRPr="00692B19">
        <w:t xml:space="preserve"> </w:t>
      </w:r>
      <w:proofErr w:type="spellStart"/>
      <w:r w:rsidRPr="00692B19">
        <w:t>k.ú</w:t>
      </w:r>
      <w:proofErr w:type="spellEnd"/>
      <w:r w:rsidRPr="00692B19">
        <w:t>.</w:t>
      </w:r>
      <w:r w:rsidR="00AE6A08" w:rsidRPr="00692B19">
        <w:t xml:space="preserve"> Vystrčenovice</w:t>
      </w:r>
      <w:r w:rsidRPr="00692B19">
        <w:t>. Termín náhradní výsadby je stanoven do</w:t>
      </w:r>
      <w:r w:rsidR="00781433" w:rsidRPr="00692B19">
        <w:t xml:space="preserve"> </w:t>
      </w:r>
      <w:r w:rsidR="007E0661">
        <w:t>31. 12. 2024</w:t>
      </w:r>
      <w:r w:rsidRPr="00692B19">
        <w:t>.</w:t>
      </w:r>
    </w:p>
    <w:p w14:paraId="04B9F108" w14:textId="11428BD5" w:rsidR="006A0DD3" w:rsidRPr="00692B19" w:rsidRDefault="006A0DD3" w:rsidP="006A0DD3">
      <w:r w:rsidRPr="00692B19">
        <w:t xml:space="preserve">Žadatel zajistí následnou pěstební péči o vysazené dřeviny po dobu 5 let (pravidelná zálivka, statické zajištění, ochrana proti škůdcům, zvěři a mechanickému poškození). O provedení náhradní výsadby uvědomí žadatel </w:t>
      </w:r>
      <w:bookmarkStart w:id="1" w:name="_Hlk61947509"/>
      <w:r w:rsidR="003478B7">
        <w:t>OÚ Vystrčenovice</w:t>
      </w:r>
      <w:r w:rsidRPr="00692B19">
        <w:t xml:space="preserve"> </w:t>
      </w:r>
      <w:bookmarkEnd w:id="1"/>
      <w:r w:rsidRPr="00692B19">
        <w:t>nejpozději do 14 dní od její realizace.</w:t>
      </w:r>
    </w:p>
    <w:p w14:paraId="6C606B10" w14:textId="77777777" w:rsidR="006A0DD3" w:rsidRPr="00692B19" w:rsidRDefault="006A0DD3" w:rsidP="006A0DD3"/>
    <w:p w14:paraId="49F836A1" w14:textId="77777777" w:rsidR="006A0DD3" w:rsidRPr="00692B19" w:rsidRDefault="006A0DD3" w:rsidP="006A0DD3">
      <w:pPr>
        <w:rPr>
          <w:u w:val="single"/>
        </w:rPr>
      </w:pPr>
      <w:r w:rsidRPr="00692B19">
        <w:rPr>
          <w:u w:val="single"/>
        </w:rPr>
        <w:t xml:space="preserve">Účastník řízení dle § 27 </w:t>
      </w:r>
      <w:smartTag w:uri="urn:schemas-microsoft-com:office:smarttags" w:element="PersonName">
        <w:r w:rsidRPr="00692B19">
          <w:rPr>
            <w:u w:val="single"/>
          </w:rPr>
          <w:t>od</w:t>
        </w:r>
      </w:smartTag>
      <w:r w:rsidRPr="00692B19">
        <w:rPr>
          <w:u w:val="single"/>
        </w:rPr>
        <w:t>st. 1 písm. a) správního řádu:</w:t>
      </w:r>
    </w:p>
    <w:p w14:paraId="52549508" w14:textId="0CA5514C" w:rsidR="006A0DD3" w:rsidRDefault="00692B19" w:rsidP="006A0DD3">
      <w:r w:rsidRPr="00692B19">
        <w:t>Obec Vystrčenovice, Vystrčenovice 4, 588 56 Telč</w:t>
      </w:r>
    </w:p>
    <w:p w14:paraId="3D2C9120" w14:textId="69D693C7" w:rsidR="007E0661" w:rsidRPr="00692B19" w:rsidRDefault="007E0661" w:rsidP="006A0DD3">
      <w:r>
        <w:t>Karel Ježek, Vystrčenovice 1, 588 56 Telč</w:t>
      </w:r>
    </w:p>
    <w:p w14:paraId="4547F7A3" w14:textId="77777777" w:rsidR="006A0DD3" w:rsidRPr="00692B19" w:rsidRDefault="006A0DD3" w:rsidP="006A0DD3">
      <w:pPr>
        <w:rPr>
          <w:b/>
        </w:rPr>
      </w:pPr>
    </w:p>
    <w:p w14:paraId="74F40C51" w14:textId="77777777" w:rsidR="006A0DD3" w:rsidRPr="00692B19" w:rsidRDefault="006A0DD3" w:rsidP="006A0DD3">
      <w:pPr>
        <w:rPr>
          <w:b/>
        </w:rPr>
      </w:pPr>
      <w:r w:rsidRPr="00692B19">
        <w:rPr>
          <w:b/>
        </w:rPr>
        <w:t>Odův</w:t>
      </w:r>
      <w:smartTag w:uri="urn:schemas-microsoft-com:office:smarttags" w:element="PersonName">
        <w:r w:rsidRPr="00692B19">
          <w:rPr>
            <w:b/>
          </w:rPr>
          <w:t>od</w:t>
        </w:r>
      </w:smartTag>
      <w:r w:rsidRPr="00692B19">
        <w:rPr>
          <w:b/>
        </w:rPr>
        <w:t>nění</w:t>
      </w:r>
    </w:p>
    <w:p w14:paraId="5189730A" w14:textId="4BFDE2CB" w:rsidR="006A0DD3" w:rsidRPr="00692B19" w:rsidRDefault="006A0DD3" w:rsidP="006A0DD3">
      <w:r w:rsidRPr="00692B19">
        <w:t xml:space="preserve">Dne </w:t>
      </w:r>
      <w:r w:rsidR="007E0661">
        <w:t>29. 9. 2023</w:t>
      </w:r>
      <w:r w:rsidRPr="00692B19">
        <w:t xml:space="preserve"> byla na </w:t>
      </w:r>
      <w:bookmarkStart w:id="2" w:name="_Hlk61947800"/>
      <w:r w:rsidR="00BB21BB" w:rsidRPr="00692B19">
        <w:t>OÚ</w:t>
      </w:r>
      <w:r w:rsidR="00692B19" w:rsidRPr="00692B19">
        <w:t xml:space="preserve"> Vystrčenovice</w:t>
      </w:r>
      <w:bookmarkEnd w:id="2"/>
      <w:r w:rsidRPr="00692B19">
        <w:t xml:space="preserve"> doručena žádost</w:t>
      </w:r>
      <w:r w:rsidR="00692B19" w:rsidRPr="00692B19">
        <w:t xml:space="preserve"> Obce Vystrčenovice, Vystrčenovice 4, 588 56 Telč</w:t>
      </w:r>
      <w:r w:rsidRPr="00692B19">
        <w:t xml:space="preserve"> o kácení výše uvedených dřevin. Žadatel žádá konkrétně o povolení ke kácení</w:t>
      </w:r>
      <w:r w:rsidR="00692B19" w:rsidRPr="00692B19">
        <w:t xml:space="preserve"> 1</w:t>
      </w:r>
      <w:r w:rsidRPr="00692B19">
        <w:t xml:space="preserve"> ks dřevin. Žádost byla odůvodněna tím, že </w:t>
      </w:r>
      <w:r w:rsidR="00692B19" w:rsidRPr="00692B19">
        <w:t>strom prorůstá kořeny a větvemi do sousední nemovitosti</w:t>
      </w:r>
      <w:r w:rsidR="007E0661">
        <w:t>. Dne 7. 10. 2023</w:t>
      </w:r>
      <w:r w:rsidRPr="00692B19">
        <w:t xml:space="preserve"> bylo v souladu s </w:t>
      </w:r>
      <w:proofErr w:type="spellStart"/>
      <w:r w:rsidRPr="00692B19">
        <w:t>ust</w:t>
      </w:r>
      <w:proofErr w:type="spellEnd"/>
      <w:r w:rsidRPr="00692B19">
        <w:t>. § 44 odst. 1 správního řádu zahájeno správní řízení v uvedené věci.</w:t>
      </w:r>
    </w:p>
    <w:p w14:paraId="210F2AF7" w14:textId="1A974135" w:rsidR="006A0DD3" w:rsidRPr="006A0DD3" w:rsidRDefault="006A0DD3" w:rsidP="006A0DD3">
      <w:r w:rsidRPr="006A0DD3">
        <w:lastRenderedPageBreak/>
        <w:t>Dne</w:t>
      </w:r>
      <w:r w:rsidR="007E0661">
        <w:t xml:space="preserve"> 7. 10. 2023</w:t>
      </w:r>
      <w:r w:rsidRPr="006A0DD3">
        <w:t xml:space="preserve"> bylo oznámeno zahájení správního řízení s výzvou k vyjádření účastníků řízení v uvedené věci a bylo jim umožněno ve lhůtě do 10 dnů ode dne obdržení písemnosti uplatnit své připomínky, či námitky. Současně byli účastníci seznámeni s možností nahlédnutí do podkladů rozhodnutí. Této možnosti žádný účastník řízení nevyužil, ani se nepřihlásilo žádné občanské sdružení.</w:t>
      </w:r>
    </w:p>
    <w:p w14:paraId="5DF00186" w14:textId="1BA2E624" w:rsidR="006A0DD3" w:rsidRPr="006A0DD3" w:rsidRDefault="006A0DD3" w:rsidP="006A0DD3">
      <w:pPr>
        <w:rPr>
          <w:b/>
        </w:rPr>
      </w:pPr>
      <w:r w:rsidRPr="006A0DD3">
        <w:t xml:space="preserve">První stanovená podmínka </w:t>
      </w:r>
      <w:r w:rsidR="00BB21BB">
        <w:t>byla stanovena týkající se</w:t>
      </w:r>
      <w:r w:rsidRPr="006A0DD3">
        <w:t xml:space="preserve"> kácení (pokud k němu dojde) mimo vegetační období, což je 1. 11. do 31. 3. běžného kalendářního roku. Toto upravuje </w:t>
      </w:r>
      <w:proofErr w:type="spellStart"/>
      <w:r w:rsidRPr="006A0DD3">
        <w:t>ust</w:t>
      </w:r>
      <w:proofErr w:type="spellEnd"/>
      <w:r w:rsidRPr="006A0DD3">
        <w:t xml:space="preserve">. § 5 vyhlášky č. 189/2013 Sb. o ochraně dřevin a povolování jejich kácení. </w:t>
      </w:r>
      <w:r w:rsidR="00781433">
        <w:rPr>
          <w:bCs/>
          <w:i/>
          <w:iCs/>
          <w:color w:val="FF0000"/>
        </w:rPr>
        <w:t xml:space="preserve"> </w:t>
      </w:r>
      <w:r w:rsidR="00BB21BB" w:rsidRPr="00BB21BB">
        <w:rPr>
          <w:color w:val="FF0000"/>
        </w:rPr>
        <w:t xml:space="preserve"> </w:t>
      </w:r>
      <w:r w:rsidRPr="006A0DD3">
        <w:t>D</w:t>
      </w:r>
      <w:r w:rsidR="00BB21BB">
        <w:t>alší stanovená</w:t>
      </w:r>
      <w:r w:rsidRPr="006A0DD3">
        <w:t xml:space="preserve"> podmínka pak uvádí platnost tohoto povolení.</w:t>
      </w:r>
    </w:p>
    <w:p w14:paraId="5B774992" w14:textId="77777777" w:rsidR="006A0DD3" w:rsidRPr="006A0DD3" w:rsidRDefault="006A0DD3" w:rsidP="006A0DD3">
      <w:r w:rsidRPr="006A0DD3">
        <w:t xml:space="preserve">Správní orgán při rozhodování o přípustnosti kácení zohlednil funkční a estetický význam jednotlivých dřevin. Po vyhodnocení zmiňovaného s přihlédnutím k jejich velikosti a snížené perspektivě bylo za dodržení všech podmínek povoleno jejich kácení. </w:t>
      </w:r>
    </w:p>
    <w:p w14:paraId="0A4E425B" w14:textId="77777777" w:rsidR="006A0DD3" w:rsidRPr="006A0DD3" w:rsidRDefault="006A0DD3" w:rsidP="006A0DD3">
      <w:r w:rsidRPr="006A0DD3">
        <w:t>Ke kompenzaci ekologické újmy vzniklé pokácením předmětných dřevin však uložil správní orgán žadateli podle § 9 odst. 1 zákona přiměřenou náhradní výsadbu (v poměru 1:2), jak je výše uvedeno. Současně byla žadateli uložena v souladu s ustanovením § 9 odst. 1 zákona následná péče o tyto dřeviny po dobu pěti let.</w:t>
      </w:r>
    </w:p>
    <w:p w14:paraId="77544824" w14:textId="77777777" w:rsidR="006A0DD3" w:rsidRPr="006A0DD3" w:rsidRDefault="006A0DD3" w:rsidP="006A0DD3">
      <w:pPr>
        <w:rPr>
          <w:b/>
        </w:rPr>
      </w:pPr>
      <w:r w:rsidRPr="006A0DD3">
        <w:rPr>
          <w:b/>
        </w:rPr>
        <w:t>Z těchto dův</w:t>
      </w:r>
      <w:smartTag w:uri="urn:schemas-microsoft-com:office:smarttags" w:element="PersonName">
        <w:r w:rsidRPr="006A0DD3">
          <w:rPr>
            <w:b/>
          </w:rPr>
          <w:t>od</w:t>
        </w:r>
      </w:smartTag>
      <w:r w:rsidRPr="006A0DD3">
        <w:rPr>
          <w:b/>
        </w:rPr>
        <w:t>ů rozh</w:t>
      </w:r>
      <w:smartTag w:uri="urn:schemas-microsoft-com:office:smarttags" w:element="PersonName">
        <w:r w:rsidRPr="006A0DD3">
          <w:rPr>
            <w:b/>
          </w:rPr>
          <w:t>od</w:t>
        </w:r>
      </w:smartTag>
      <w:r w:rsidRPr="006A0DD3">
        <w:rPr>
          <w:b/>
        </w:rPr>
        <w:t>l orgán ochrany přír</w:t>
      </w:r>
      <w:smartTag w:uri="urn:schemas-microsoft-com:office:smarttags" w:element="PersonName">
        <w:r w:rsidRPr="006A0DD3">
          <w:rPr>
            <w:b/>
          </w:rPr>
          <w:t>od</w:t>
        </w:r>
      </w:smartTag>
      <w:r w:rsidRPr="006A0DD3">
        <w:rPr>
          <w:b/>
        </w:rPr>
        <w:t>y tak, jak je uvedeno ve výroku tohoto rozhodnutí.</w:t>
      </w:r>
    </w:p>
    <w:p w14:paraId="776077EC" w14:textId="77777777" w:rsidR="006A0DD3" w:rsidRPr="006A0DD3" w:rsidRDefault="006A0DD3" w:rsidP="006A0DD3">
      <w:pPr>
        <w:rPr>
          <w:b/>
        </w:rPr>
      </w:pPr>
    </w:p>
    <w:p w14:paraId="4AE599D6" w14:textId="77777777" w:rsidR="006A0DD3" w:rsidRPr="006A0DD3" w:rsidRDefault="006A0DD3" w:rsidP="00BB21BB">
      <w:pPr>
        <w:jc w:val="center"/>
        <w:rPr>
          <w:b/>
        </w:rPr>
      </w:pPr>
      <w:r w:rsidRPr="006A0DD3">
        <w:rPr>
          <w:b/>
        </w:rPr>
        <w:t xml:space="preserve">Poučení o </w:t>
      </w:r>
      <w:smartTag w:uri="urn:schemas-microsoft-com:office:smarttags" w:element="PersonName">
        <w:r w:rsidRPr="006A0DD3">
          <w:rPr>
            <w:b/>
          </w:rPr>
          <w:t>od</w:t>
        </w:r>
      </w:smartTag>
      <w:r w:rsidRPr="006A0DD3">
        <w:rPr>
          <w:b/>
        </w:rPr>
        <w:t>volání:</w:t>
      </w:r>
    </w:p>
    <w:p w14:paraId="1C62A7DF" w14:textId="49C9D18D" w:rsidR="006A0DD3" w:rsidRPr="00692B19" w:rsidRDefault="006A0DD3" w:rsidP="006A0DD3">
      <w:r w:rsidRPr="00692B19">
        <w:t>Proti tomuto rozh</w:t>
      </w:r>
      <w:smartTag w:uri="urn:schemas-microsoft-com:office:smarttags" w:element="PersonName">
        <w:r w:rsidRPr="00692B19">
          <w:t>od</w:t>
        </w:r>
      </w:smartTag>
      <w:r w:rsidRPr="00692B19">
        <w:t>nutí může účastník řízení p</w:t>
      </w:r>
      <w:smartTag w:uri="urn:schemas-microsoft-com:office:smarttags" w:element="PersonName">
        <w:r w:rsidRPr="00692B19">
          <w:t>od</w:t>
        </w:r>
      </w:smartTag>
      <w:r w:rsidRPr="00692B19">
        <w:t>at p</w:t>
      </w:r>
      <w:smartTag w:uri="urn:schemas-microsoft-com:office:smarttags" w:element="PersonName">
        <w:r w:rsidRPr="00692B19">
          <w:t>od</w:t>
        </w:r>
      </w:smartTag>
      <w:r w:rsidRPr="00692B19">
        <w:t xml:space="preserve">le ustanovení § 81 </w:t>
      </w:r>
      <w:smartTag w:uri="urn:schemas-microsoft-com:office:smarttags" w:element="PersonName">
        <w:r w:rsidRPr="00692B19">
          <w:t>od</w:t>
        </w:r>
      </w:smartTag>
      <w:r w:rsidRPr="00692B19">
        <w:t xml:space="preserve">st. 1 správního řádu </w:t>
      </w:r>
      <w:smartTag w:uri="urn:schemas-microsoft-com:office:smarttags" w:element="PersonName">
        <w:r w:rsidRPr="00692B19">
          <w:t>od</w:t>
        </w:r>
      </w:smartTag>
      <w:r w:rsidRPr="00692B19">
        <w:t>volání, ve kterém se uvede, v jakém rozsahu se rozh</w:t>
      </w:r>
      <w:smartTag w:uri="urn:schemas-microsoft-com:office:smarttags" w:element="PersonName">
        <w:r w:rsidRPr="00692B19">
          <w:t>od</w:t>
        </w:r>
      </w:smartTag>
      <w:r w:rsidRPr="00692B19">
        <w:t>nutí napadá a dále namítaný r</w:t>
      </w:r>
      <w:smartTag w:uri="urn:schemas-microsoft-com:office:smarttags" w:element="PersonName">
        <w:r w:rsidRPr="00692B19">
          <w:t>ozp</w:t>
        </w:r>
      </w:smartTag>
      <w:r w:rsidRPr="00692B19">
        <w:t>or s právními předpisy nebo nesprávnost rozh</w:t>
      </w:r>
      <w:smartTag w:uri="urn:schemas-microsoft-com:office:smarttags" w:element="PersonName">
        <w:r w:rsidRPr="00692B19">
          <w:t>od</w:t>
        </w:r>
      </w:smartTag>
      <w:r w:rsidRPr="00692B19">
        <w:t xml:space="preserve">nutí nebo řízení, jež mu předcházelo. Účastník řízení se může dle § 83 </w:t>
      </w:r>
      <w:smartTag w:uri="urn:schemas-microsoft-com:office:smarttags" w:element="PersonName">
        <w:r w:rsidRPr="00692B19">
          <w:t>od</w:t>
        </w:r>
      </w:smartTag>
      <w:r w:rsidRPr="00692B19">
        <w:t xml:space="preserve">st. 1 správního řádu ve lhůtě 15 dnů ode dne jeho oznámení odvolat ke Krajskému úřadu Kraje Vysočina podáním učiněným u </w:t>
      </w:r>
      <w:r w:rsidR="00BB21BB" w:rsidRPr="00692B19">
        <w:t>OÚ</w:t>
      </w:r>
      <w:r w:rsidR="00692B19" w:rsidRPr="00692B19">
        <w:t xml:space="preserve"> Vystrčenovice</w:t>
      </w:r>
      <w:r w:rsidRPr="00692B19">
        <w:t>. Odvolání se p</w:t>
      </w:r>
      <w:smartTag w:uri="urn:schemas-microsoft-com:office:smarttags" w:element="PersonName">
        <w:r w:rsidRPr="00692B19">
          <w:t>od</w:t>
        </w:r>
      </w:smartTag>
      <w:r w:rsidRPr="00692B19">
        <w:t xml:space="preserve">ává v potřebném počtu stejnopisů tak, aby jeden stejnopis zůstal správnímu orgánu a aby každý účastník řízení dostal jeden stejnopis. Nepodá-li účastník potřebný počet stejnopisů, vyhotoví je na jeho náklady </w:t>
      </w:r>
      <w:r w:rsidR="00781433" w:rsidRPr="00692B19">
        <w:t>OÚ</w:t>
      </w:r>
      <w:r w:rsidR="00692B19" w:rsidRPr="00692B19">
        <w:t xml:space="preserve"> Vystrčenovice</w:t>
      </w:r>
      <w:r w:rsidRPr="00692B19">
        <w:t>. P</w:t>
      </w:r>
      <w:smartTag w:uri="urn:schemas-microsoft-com:office:smarttags" w:element="PersonName">
        <w:r w:rsidRPr="00692B19">
          <w:t>od</w:t>
        </w:r>
      </w:smartTag>
      <w:r w:rsidRPr="00692B19">
        <w:t xml:space="preserve">ané </w:t>
      </w:r>
      <w:smartTag w:uri="urn:schemas-microsoft-com:office:smarttags" w:element="PersonName">
        <w:r w:rsidRPr="00692B19">
          <w:t>od</w:t>
        </w:r>
      </w:smartTag>
      <w:r w:rsidRPr="00692B19">
        <w:t xml:space="preserve">volání má v souladu s ustanovením § 85 </w:t>
      </w:r>
      <w:smartTag w:uri="urn:schemas-microsoft-com:office:smarttags" w:element="PersonName">
        <w:r w:rsidRPr="00692B19">
          <w:t>od</w:t>
        </w:r>
      </w:smartTag>
      <w:r w:rsidRPr="00692B19">
        <w:t xml:space="preserve">st. 1 správního řádu </w:t>
      </w:r>
      <w:smartTag w:uri="urn:schemas-microsoft-com:office:smarttags" w:element="PersonName">
        <w:r w:rsidRPr="00692B19">
          <w:t>od</w:t>
        </w:r>
      </w:smartTag>
      <w:r w:rsidRPr="00692B19">
        <w:t xml:space="preserve">kladný účinek. Odvolání jen proti </w:t>
      </w:r>
      <w:smartTag w:uri="urn:schemas-microsoft-com:office:smarttags" w:element="PersonName">
        <w:r w:rsidRPr="00692B19">
          <w:t>od</w:t>
        </w:r>
      </w:smartTag>
      <w:r w:rsidRPr="00692B19">
        <w:t>ův</w:t>
      </w:r>
      <w:smartTag w:uri="urn:schemas-microsoft-com:office:smarttags" w:element="PersonName">
        <w:r w:rsidRPr="00692B19">
          <w:t>od</w:t>
        </w:r>
      </w:smartTag>
      <w:r w:rsidRPr="00692B19">
        <w:t>nění rozh</w:t>
      </w:r>
      <w:smartTag w:uri="urn:schemas-microsoft-com:office:smarttags" w:element="PersonName">
        <w:r w:rsidRPr="00692B19">
          <w:t>od</w:t>
        </w:r>
      </w:smartTag>
      <w:r w:rsidRPr="00692B19">
        <w:t>nutí je nepřípustné.</w:t>
      </w:r>
    </w:p>
    <w:p w14:paraId="0FCEE49D" w14:textId="77777777" w:rsidR="006A0DD3" w:rsidRPr="00692B19" w:rsidRDefault="006A0DD3" w:rsidP="006A0DD3"/>
    <w:p w14:paraId="10EB8D29" w14:textId="7F520616" w:rsidR="00BB21BB" w:rsidRPr="00692B19" w:rsidRDefault="00BB21BB" w:rsidP="00BB21BB"/>
    <w:p w14:paraId="379322FB" w14:textId="78CE00AF" w:rsidR="00BB21BB" w:rsidRPr="00692B19" w:rsidRDefault="00692B19" w:rsidP="00BB21BB">
      <w:pPr>
        <w:rPr>
          <w:i/>
        </w:rPr>
      </w:pPr>
      <w:r w:rsidRPr="00692B19">
        <w:rPr>
          <w:i/>
        </w:rPr>
        <w:t>S</w:t>
      </w:r>
      <w:r w:rsidR="00BB21BB" w:rsidRPr="00692B19">
        <w:rPr>
          <w:i/>
        </w:rPr>
        <w:t>tarosta</w:t>
      </w:r>
      <w:r w:rsidRPr="00692B19">
        <w:rPr>
          <w:i/>
        </w:rPr>
        <w:t xml:space="preserve"> ing. Vladimír Drexler</w:t>
      </w:r>
    </w:p>
    <w:p w14:paraId="22B1BCCB" w14:textId="07E39F3A" w:rsidR="00BB21BB" w:rsidRPr="00692B19" w:rsidRDefault="00BB21BB" w:rsidP="00BB21BB">
      <w:pPr>
        <w:rPr>
          <w:i/>
        </w:rPr>
      </w:pPr>
      <w:r w:rsidRPr="00692B19">
        <w:rPr>
          <w:i/>
        </w:rPr>
        <w:t xml:space="preserve">Obecní úřad </w:t>
      </w:r>
      <w:r w:rsidR="00692B19" w:rsidRPr="00692B19">
        <w:rPr>
          <w:i/>
        </w:rPr>
        <w:t>Vystrčenovice</w:t>
      </w:r>
    </w:p>
    <w:p w14:paraId="5973C07E" w14:textId="77777777" w:rsidR="006A0DD3" w:rsidRPr="00692B19" w:rsidRDefault="006A0DD3" w:rsidP="006A0DD3"/>
    <w:p w14:paraId="48AC80EF" w14:textId="3F81D7FB" w:rsidR="006A0DD3" w:rsidRPr="00692B19" w:rsidRDefault="006A0DD3" w:rsidP="006A0DD3">
      <w:r w:rsidRPr="00692B19">
        <w:t>Vypraveno dne:</w:t>
      </w:r>
      <w:r w:rsidR="00BB21BB" w:rsidRPr="00692B19">
        <w:t xml:space="preserve"> </w:t>
      </w:r>
      <w:r w:rsidR="007E0661">
        <w:t xml:space="preserve"> 25. 10. 2023</w:t>
      </w:r>
    </w:p>
    <w:p w14:paraId="48ED6C23" w14:textId="12285FB7" w:rsidR="006A0DD3" w:rsidRPr="00692B19" w:rsidRDefault="00BB21BB" w:rsidP="006A0DD3">
      <w:pPr>
        <w:rPr>
          <w:b/>
          <w:bCs/>
        </w:rPr>
      </w:pPr>
      <w:r w:rsidRPr="00692B19">
        <w:rPr>
          <w:b/>
          <w:bCs/>
        </w:rPr>
        <w:t>R</w:t>
      </w:r>
      <w:r w:rsidR="006A0DD3" w:rsidRPr="00692B19">
        <w:rPr>
          <w:b/>
          <w:bCs/>
        </w:rPr>
        <w:t>ozdělovník:</w:t>
      </w:r>
    </w:p>
    <w:p w14:paraId="3D10A23F" w14:textId="73478EB9" w:rsidR="0001736C" w:rsidRDefault="00692B19">
      <w:r w:rsidRPr="00692B19">
        <w:t>Obec Vystrčenovice, Vystrčenovice 4, 588 56 Telč</w:t>
      </w:r>
    </w:p>
    <w:p w14:paraId="1B3B478B" w14:textId="7C9C100C" w:rsidR="007E0661" w:rsidRPr="00692B19" w:rsidRDefault="007E0661">
      <w:r>
        <w:t>Karel Ježek, Vystrčenovice 1, 588 56 Telč</w:t>
      </w:r>
      <w:bookmarkStart w:id="3" w:name="_GoBack"/>
      <w:bookmarkEnd w:id="3"/>
    </w:p>
    <w:sectPr w:rsidR="007E0661" w:rsidRPr="00692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C7FA1"/>
    <w:multiLevelType w:val="hybridMultilevel"/>
    <w:tmpl w:val="1D189F4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1C001EC"/>
    <w:multiLevelType w:val="hybridMultilevel"/>
    <w:tmpl w:val="F49485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AE"/>
    <w:rsid w:val="0001736C"/>
    <w:rsid w:val="0014056A"/>
    <w:rsid w:val="002338E0"/>
    <w:rsid w:val="003478B7"/>
    <w:rsid w:val="004A37AB"/>
    <w:rsid w:val="00692B19"/>
    <w:rsid w:val="006A0DD3"/>
    <w:rsid w:val="00781433"/>
    <w:rsid w:val="007E0661"/>
    <w:rsid w:val="00864E07"/>
    <w:rsid w:val="00AB05C8"/>
    <w:rsid w:val="00AE6A08"/>
    <w:rsid w:val="00AF6A21"/>
    <w:rsid w:val="00BB21BB"/>
    <w:rsid w:val="00CC1EAE"/>
    <w:rsid w:val="00E7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779B5AA"/>
  <w15:docId w15:val="{3B17FA59-E3BD-42D6-BDE1-C794CDF2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405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1405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uiPriority w:val="99"/>
    <w:unhideWhenUsed/>
    <w:rsid w:val="001405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ystrcenovic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Tobolka Stanislav</dc:creator>
  <cp:lastModifiedBy>Drexler Vladimír</cp:lastModifiedBy>
  <cp:revision>2</cp:revision>
  <cp:lastPrinted>2021-11-05T12:36:00Z</cp:lastPrinted>
  <dcterms:created xsi:type="dcterms:W3CDTF">2023-11-09T10:52:00Z</dcterms:created>
  <dcterms:modified xsi:type="dcterms:W3CDTF">2023-11-09T10:52:00Z</dcterms:modified>
</cp:coreProperties>
</file>